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71" w:rsidRPr="00614C71" w:rsidRDefault="00614C71" w:rsidP="00557B29">
      <w:pPr>
        <w:bidi/>
        <w:rPr>
          <w:rFonts w:cs="B Nazanin"/>
          <w:sz w:val="28"/>
          <w:szCs w:val="28"/>
          <w:rtl/>
          <w:lang w:bidi="fa-IR"/>
        </w:rPr>
      </w:pPr>
    </w:p>
    <w:p w:rsidR="00557B29" w:rsidRPr="00614C71" w:rsidRDefault="00557B29" w:rsidP="00614C71">
      <w:pPr>
        <w:bidi/>
        <w:rPr>
          <w:rFonts w:cs="B Titr"/>
          <w:sz w:val="28"/>
          <w:szCs w:val="28"/>
          <w:rtl/>
          <w:lang w:bidi="fa-IR"/>
        </w:rPr>
      </w:pPr>
      <w:r w:rsidRPr="00614C71">
        <w:rPr>
          <w:rFonts w:cs="B Titr" w:hint="cs"/>
          <w:sz w:val="28"/>
          <w:szCs w:val="28"/>
          <w:rtl/>
          <w:lang w:bidi="fa-IR"/>
        </w:rPr>
        <w:t>تاریخچه:</w:t>
      </w:r>
    </w:p>
    <w:p w:rsidR="00557B29" w:rsidRPr="00557B29" w:rsidRDefault="00557B29" w:rsidP="00557B29">
      <w:pPr>
        <w:shd w:val="clear" w:color="auto" w:fill="FFFFFF"/>
        <w:bidi/>
        <w:spacing w:after="0" w:line="480" w:lineRule="atLeast"/>
        <w:jc w:val="both"/>
        <w:rPr>
          <w:rFonts w:ascii="Vazir" w:eastAsia="Times New Roman" w:hAnsi="Vazir" w:cs="B Nazanin"/>
          <w:color w:val="000000"/>
          <w:sz w:val="28"/>
          <w:szCs w:val="28"/>
        </w:rPr>
      </w:pPr>
      <w:r w:rsidRPr="00614C71">
        <w:rPr>
          <w:rFonts w:ascii="Vazir" w:eastAsia="Times New Roman" w:hAnsi="Vazir" w:cs="B Nazanin"/>
          <w:b/>
          <w:bCs/>
          <w:color w:val="000000"/>
          <w:sz w:val="28"/>
          <w:szCs w:val="28"/>
          <w:rtl/>
          <w:lang w:bidi="fa-IR"/>
        </w:rPr>
        <w:t>توصیف و تحلیل سیر توسعه مدیریت و کاهش خطر بلایا در نظام سلامت</w:t>
      </w:r>
    </w:p>
    <w:p w:rsidR="00557B29" w:rsidRPr="00557B29" w:rsidRDefault="00557B29" w:rsidP="00557B29">
      <w:pPr>
        <w:shd w:val="clear" w:color="auto" w:fill="FFFFFF"/>
        <w:bidi/>
        <w:spacing w:after="0" w:line="480" w:lineRule="atLeast"/>
        <w:ind w:firstLine="720"/>
        <w:jc w:val="both"/>
        <w:rPr>
          <w:rFonts w:ascii="Vazir" w:eastAsia="Times New Roman" w:hAnsi="Vazir" w:cs="B Nazanin"/>
          <w:color w:val="000000"/>
          <w:sz w:val="28"/>
          <w:szCs w:val="28"/>
          <w:rtl/>
        </w:rPr>
      </w:pP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t>جمهوری اسلامی ایران در معرض انواع مخاطرات طبی</w:t>
      </w:r>
      <w:r w:rsidR="007357DE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t xml:space="preserve">عی و انسان ساخت قرار دارد و طی </w:t>
      </w:r>
      <w:r w:rsidR="007357DE">
        <w:rPr>
          <w:rFonts w:ascii="Vazir" w:eastAsia="Times New Roman" w:hAnsi="Vazir" w:cs="B Nazanin" w:hint="cs"/>
          <w:color w:val="000000"/>
          <w:sz w:val="28"/>
          <w:szCs w:val="28"/>
          <w:rtl/>
          <w:lang w:bidi="fa-IR"/>
        </w:rPr>
        <w:t>س</w:t>
      </w: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t xml:space="preserve">ده اخیر پیامدهای ناگواری را متحمل شده است. در ساختار کلان کشور دو سازمان مهم مدیریت بحران کشور زیر نظر </w:t>
      </w:r>
      <w:r w:rsidR="007357DE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t xml:space="preserve">ریاست محترم جمهوری </w:t>
      </w: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t xml:space="preserve"> با مدیریت وزارت محترم کشور و سازمان پدافند غیرعامل زیر نظر مقام معظم رهبری، مسئولیت مدیریت بلایا و فوریت</w:t>
      </w: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softHyphen/>
        <w:t>ها</w:t>
      </w:r>
      <w:r w:rsidRPr="00557B29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557B29">
        <w:rPr>
          <w:rFonts w:ascii="Vazir" w:eastAsia="Times New Roman" w:hAnsi="Vazir" w:cs="B Nazanin" w:hint="cs"/>
          <w:color w:val="000000"/>
          <w:sz w:val="28"/>
          <w:szCs w:val="28"/>
          <w:rtl/>
          <w:lang w:bidi="fa-IR"/>
        </w:rPr>
        <w:t>را</w:t>
      </w: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t xml:space="preserve"> </w:t>
      </w:r>
      <w:r w:rsidRPr="00557B29">
        <w:rPr>
          <w:rFonts w:ascii="Vazir" w:eastAsia="Times New Roman" w:hAnsi="Vazir" w:cs="B Nazanin" w:hint="cs"/>
          <w:color w:val="000000"/>
          <w:sz w:val="28"/>
          <w:szCs w:val="28"/>
          <w:rtl/>
          <w:lang w:bidi="fa-IR"/>
        </w:rPr>
        <w:t>عهده</w:t>
      </w: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softHyphen/>
      </w:r>
      <w:r w:rsidRPr="00557B29">
        <w:rPr>
          <w:rFonts w:ascii="Vazir" w:eastAsia="Times New Roman" w:hAnsi="Vazir" w:cs="B Nazanin" w:hint="cs"/>
          <w:color w:val="000000"/>
          <w:sz w:val="28"/>
          <w:szCs w:val="28"/>
          <w:rtl/>
          <w:lang w:bidi="fa-IR"/>
        </w:rPr>
        <w:t>دار</w:t>
      </w: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t xml:space="preserve"> </w:t>
      </w:r>
      <w:r w:rsidRPr="00557B29">
        <w:rPr>
          <w:rFonts w:ascii="Vazir" w:eastAsia="Times New Roman" w:hAnsi="Vazir" w:cs="B Nazanin" w:hint="cs"/>
          <w:color w:val="000000"/>
          <w:sz w:val="28"/>
          <w:szCs w:val="28"/>
          <w:rtl/>
          <w:lang w:bidi="fa-IR"/>
        </w:rPr>
        <w:t>هستند</w:t>
      </w: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t>.</w:t>
      </w:r>
    </w:p>
    <w:p w:rsidR="00557B29" w:rsidRPr="00557B29" w:rsidRDefault="00557B29" w:rsidP="00557B29">
      <w:pPr>
        <w:shd w:val="clear" w:color="auto" w:fill="FFFFFF"/>
        <w:bidi/>
        <w:spacing w:after="0" w:line="480" w:lineRule="atLeast"/>
        <w:jc w:val="both"/>
        <w:rPr>
          <w:rFonts w:ascii="Vazir" w:eastAsia="Times New Roman" w:hAnsi="Vazir" w:cs="B Nazanin"/>
          <w:color w:val="000000"/>
          <w:sz w:val="28"/>
          <w:szCs w:val="28"/>
          <w:rtl/>
        </w:rPr>
      </w:pP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t>نظام سلامت جمهوری اسلامی ایران نیز همواره بعنوان خط مقدم پاسخ به حوادث و بلایای کشور قرار داشته و لذا اقدام به ظرفیت سازی درسطوح ستاد وزارت، دانشگا های علوم پزشکی و مراکز محیطی نموده است. از جمله این اقدامات ارزشمند می توان به تشکیل مرکز مدیریت حوادث و فوریتهای پزشکی، مرکز هدایت عملیات بحران، کارگروه سلامت در حوادث غیرمترقبه و دفتر مدیریت خطر بلایا اشاره نمود.</w:t>
      </w:r>
    </w:p>
    <w:p w:rsidR="00557B29" w:rsidRPr="00557B29" w:rsidRDefault="00557B29" w:rsidP="00557B29">
      <w:pPr>
        <w:shd w:val="clear" w:color="auto" w:fill="FFFFFF"/>
        <w:bidi/>
        <w:spacing w:after="0" w:line="480" w:lineRule="atLeast"/>
        <w:jc w:val="both"/>
        <w:rPr>
          <w:rFonts w:ascii="Vazir" w:eastAsia="Times New Roman" w:hAnsi="Vazir" w:cs="B Nazanin"/>
          <w:color w:val="000000"/>
          <w:sz w:val="28"/>
          <w:szCs w:val="28"/>
          <w:rtl/>
        </w:rPr>
      </w:pP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t>سیر ایجاد سامانه</w:t>
      </w: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softHyphen/>
        <w:t>های مدیریت بلایا در وزارت بهداشت، درمان و آموزش پزشکی تاکنون را می توان به چهار دوره مشخص تقسیم کرد:</w:t>
      </w:r>
    </w:p>
    <w:p w:rsidR="00557B29" w:rsidRPr="00557B29" w:rsidRDefault="00557B29" w:rsidP="00557B29">
      <w:pPr>
        <w:numPr>
          <w:ilvl w:val="0"/>
          <w:numId w:val="1"/>
        </w:numPr>
        <w:shd w:val="clear" w:color="auto" w:fill="FFFFFF"/>
        <w:bidi/>
        <w:spacing w:after="0" w:line="480" w:lineRule="atLeast"/>
        <w:jc w:val="both"/>
        <w:rPr>
          <w:rFonts w:ascii="Vazir" w:eastAsia="Times New Roman" w:hAnsi="Vazir" w:cs="B Nazanin"/>
          <w:color w:val="000000"/>
          <w:sz w:val="28"/>
          <w:szCs w:val="28"/>
          <w:rtl/>
        </w:rPr>
      </w:pPr>
      <w:r w:rsidRPr="00614C71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دوره اول</w:t>
      </w:r>
      <w:r w:rsidRPr="00557B29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: بهداشت محیط</w:t>
      </w:r>
    </w:p>
    <w:p w:rsidR="00557B29" w:rsidRPr="00557B29" w:rsidRDefault="00557B29" w:rsidP="00557B29">
      <w:pPr>
        <w:numPr>
          <w:ilvl w:val="0"/>
          <w:numId w:val="1"/>
        </w:numPr>
        <w:shd w:val="clear" w:color="auto" w:fill="FFFFFF"/>
        <w:bidi/>
        <w:spacing w:after="0" w:line="480" w:lineRule="atLeast"/>
        <w:jc w:val="both"/>
        <w:rPr>
          <w:rFonts w:ascii="Vazir" w:eastAsia="Times New Roman" w:hAnsi="Vazir" w:cs="B Nazanin"/>
          <w:color w:val="000000"/>
          <w:sz w:val="28"/>
          <w:szCs w:val="28"/>
          <w:rtl/>
        </w:rPr>
      </w:pPr>
      <w:r w:rsidRPr="00614C71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دوره دوم</w:t>
      </w:r>
      <w:r w:rsidRPr="00557B29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: دبیرخانه معاونت سلامت</w:t>
      </w:r>
    </w:p>
    <w:p w:rsidR="00557B29" w:rsidRPr="00557B29" w:rsidRDefault="00557B29" w:rsidP="00557B29">
      <w:pPr>
        <w:numPr>
          <w:ilvl w:val="0"/>
          <w:numId w:val="1"/>
        </w:numPr>
        <w:shd w:val="clear" w:color="auto" w:fill="FFFFFF"/>
        <w:bidi/>
        <w:spacing w:after="0" w:line="480" w:lineRule="atLeast"/>
        <w:jc w:val="both"/>
        <w:rPr>
          <w:rFonts w:ascii="Vazir" w:eastAsia="Times New Roman" w:hAnsi="Vazir" w:cs="B Nazanin"/>
          <w:color w:val="000000"/>
          <w:sz w:val="28"/>
          <w:szCs w:val="28"/>
          <w:rtl/>
        </w:rPr>
      </w:pPr>
      <w:r w:rsidRPr="00614C71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دوره سوم</w:t>
      </w:r>
      <w:r w:rsidRPr="00557B29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: اورژانس 115</w:t>
      </w:r>
    </w:p>
    <w:p w:rsidR="00557B29" w:rsidRPr="00557B29" w:rsidRDefault="00557B29" w:rsidP="00557B29">
      <w:pPr>
        <w:numPr>
          <w:ilvl w:val="0"/>
          <w:numId w:val="1"/>
        </w:numPr>
        <w:shd w:val="clear" w:color="auto" w:fill="FFFFFF"/>
        <w:bidi/>
        <w:spacing w:after="0" w:line="480" w:lineRule="atLeast"/>
        <w:jc w:val="both"/>
        <w:rPr>
          <w:rFonts w:ascii="Vazir" w:eastAsia="Times New Roman" w:hAnsi="Vazir" w:cs="B Nazanin"/>
          <w:color w:val="000000"/>
          <w:sz w:val="28"/>
          <w:szCs w:val="28"/>
          <w:rtl/>
        </w:rPr>
      </w:pPr>
      <w:r w:rsidRPr="00614C71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دوره چهارم</w:t>
      </w:r>
      <w:r w:rsidRPr="00557B29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: دوره حاضر (تلاش برای توسعه متوازن)</w:t>
      </w:r>
    </w:p>
    <w:p w:rsidR="007357DE" w:rsidRDefault="007357DE" w:rsidP="00557B29">
      <w:pPr>
        <w:shd w:val="clear" w:color="auto" w:fill="FFFFFF"/>
        <w:bidi/>
        <w:spacing w:after="0" w:line="480" w:lineRule="atLeast"/>
        <w:jc w:val="both"/>
        <w:rPr>
          <w:rFonts w:ascii="Vazir" w:eastAsia="Times New Roman" w:hAnsi="Vazir" w:cs="B Nazanin"/>
          <w:b/>
          <w:bCs/>
          <w:color w:val="000000"/>
          <w:sz w:val="28"/>
          <w:szCs w:val="28"/>
          <w:rtl/>
          <w:lang w:bidi="fa-IR"/>
        </w:rPr>
      </w:pPr>
    </w:p>
    <w:p w:rsidR="00557B29" w:rsidRPr="00557B29" w:rsidRDefault="00557B29" w:rsidP="007357DE">
      <w:pPr>
        <w:shd w:val="clear" w:color="auto" w:fill="FFFFFF"/>
        <w:bidi/>
        <w:spacing w:after="0" w:line="480" w:lineRule="atLeast"/>
        <w:jc w:val="both"/>
        <w:rPr>
          <w:rFonts w:ascii="Vazir" w:eastAsia="Times New Roman" w:hAnsi="Vazir" w:cs="B Nazanin"/>
          <w:color w:val="000000"/>
          <w:sz w:val="28"/>
          <w:szCs w:val="28"/>
          <w:rtl/>
        </w:rPr>
      </w:pPr>
      <w:r w:rsidRPr="00614C71">
        <w:rPr>
          <w:rFonts w:ascii="Vazir" w:eastAsia="Times New Roman" w:hAnsi="Vazir" w:cs="B Nazanin"/>
          <w:b/>
          <w:bCs/>
          <w:color w:val="000000"/>
          <w:sz w:val="28"/>
          <w:szCs w:val="28"/>
          <w:rtl/>
          <w:lang w:bidi="fa-IR"/>
        </w:rPr>
        <w:t>دوره چهارم - دوران حاضر: تلاش برای توسعه متوازن</w:t>
      </w:r>
    </w:p>
    <w:p w:rsidR="00557B29" w:rsidRPr="00557B29" w:rsidRDefault="00557B29" w:rsidP="00557B29">
      <w:pPr>
        <w:shd w:val="clear" w:color="auto" w:fill="FFFFFF"/>
        <w:bidi/>
        <w:spacing w:after="0" w:line="480" w:lineRule="atLeast"/>
        <w:ind w:firstLine="720"/>
        <w:jc w:val="both"/>
        <w:rPr>
          <w:rFonts w:ascii="Vazir" w:eastAsia="Times New Roman" w:hAnsi="Vazir" w:cs="B Nazanin"/>
          <w:color w:val="000000"/>
          <w:sz w:val="28"/>
          <w:szCs w:val="28"/>
          <w:rtl/>
        </w:rPr>
      </w:pP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t>در سال 1389 معاونت سلامت وزارت بهداشت مجددا به دو معاونت بهداشت و معاونت درمان تفکیک شد. متعاقب این امر مرکز مدیریت حوادث و فوریت</w:t>
      </w: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softHyphen/>
        <w:t>های پزشکی بعنوان زیر مجموعه معاونت درمان تعریف شد و ریاست مرکز بعنوان دبیر کارگروه بهداشت و درمان در حوادث غیرمترقبه و کمیته پدافند غیرعامل وزارت بهداشت، درمان و آموزش پزشکی تعیین گردید. در معاونت بهداشت نیز واحدی با عنوان مدیریت و کاهش خطر بلایا شکل گرفت که دبیری کمیته بهداشت کارگروه را برعهده دارد. کمیته</w:t>
      </w: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softHyphen/>
        <w:t>های متناظر نیز در سایر معاونت</w:t>
      </w: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softHyphen/>
        <w:t xml:space="preserve">های وزارت تشکیل شدند. دبیری کارگروه در سطح دانشگاه های علوم پزشکی کماکان برعهده رؤسای مراکز مدیریت حوادث و </w:t>
      </w: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lastRenderedPageBreak/>
        <w:t>فوریت</w:t>
      </w: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softHyphen/>
        <w:t>های پزشکی گذارده شد و در سطح معاونت های بهداشت یکی از مدیران یا کارشناسان بعنوان هماهنگ</w:t>
      </w: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softHyphen/>
        <w:t>کننده مدیریت و کاهش خطر بلایا معرفی شدند. در این دوره هر چند پیامدهای محدودیت طراحی دوره</w:t>
      </w: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softHyphen/>
        <w:t>های قبل تاحدودی مشاهده می</w:t>
      </w: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softHyphen/>
        <w:t>شود، لیکن امید است نظام سلامت به توسعه متوازن و همه جانبه مدیریت و کاهش خطر بلایا با "رویکرد مشارکت بین</w:t>
      </w: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softHyphen/>
        <w:t>بخشی، تمام مخاطرات و تمام جنبه</w:t>
      </w:r>
      <w:r w:rsidRPr="00557B29">
        <w:rPr>
          <w:rFonts w:ascii="Vazir" w:eastAsia="Times New Roman" w:hAnsi="Vazir" w:cs="B Nazanin"/>
          <w:color w:val="000000"/>
          <w:sz w:val="28"/>
          <w:szCs w:val="28"/>
          <w:rtl/>
          <w:lang w:bidi="fa-IR"/>
        </w:rPr>
        <w:softHyphen/>
        <w:t>های سلامت" دست یابد.</w:t>
      </w:r>
    </w:p>
    <w:p w:rsidR="00614C71" w:rsidRDefault="00614C71" w:rsidP="00614C71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</w:pPr>
    </w:p>
    <w:p w:rsidR="00614C71" w:rsidRDefault="00614C71" w:rsidP="00614C71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614C71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مدیریت و کاهش خطر بلایا در نظام سلامت را می توان</w:t>
      </w:r>
      <w:r w:rsidRPr="00614C71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 </w:t>
      </w:r>
      <w:r w:rsidRPr="00614C71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بدینگونه</w:t>
      </w:r>
      <w:r w:rsidRPr="00614C71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</w:t>
      </w:r>
      <w:r w:rsidRPr="00614C71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تعریف</w:t>
      </w:r>
      <w:r w:rsidRPr="00614C71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</w:t>
      </w:r>
      <w:r w:rsidRPr="00614C71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کرد</w:t>
      </w:r>
      <w:r w:rsidRPr="00614C71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:</w:t>
      </w:r>
    </w:p>
    <w:p w:rsidR="00614C71" w:rsidRPr="00557B29" w:rsidRDefault="00614C71" w:rsidP="00614C71">
      <w:pPr>
        <w:shd w:val="clear" w:color="auto" w:fill="FFFFFF"/>
        <w:bidi/>
        <w:spacing w:after="0" w:line="360" w:lineRule="atLeast"/>
        <w:jc w:val="both"/>
        <w:rPr>
          <w:rFonts w:ascii="Vazir" w:eastAsia="Times New Roman" w:hAnsi="Vazir" w:cs="B Nazanin"/>
          <w:color w:val="000000"/>
          <w:sz w:val="28"/>
          <w:szCs w:val="28"/>
        </w:rPr>
      </w:pPr>
    </w:p>
    <w:p w:rsidR="00614C71" w:rsidRDefault="00614C71" w:rsidP="00614C71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614C71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"مدیریت و کاهش خطر بلایا در نظام سلامت فرآیندی است منظم به منظور بهره مندی حداکثری از ظرفیت های سازمانی، اجرایی و مهارتی نظام سلامت با هدف به حداقل رساندن پیامدهای سوی سلامتی مخاطرات طبیعی و انسان ساخت در سطح جامعه و تسهیلات و منابع بهداشتی درمانی از طریق پیشگیری از مخاطرات و کاهش آسیب، ارتقای آمادگی، پاسخ به موقع و بازیابی با رویکرد توسعه پایدار".</w:t>
      </w:r>
    </w:p>
    <w:p w:rsidR="00614C71" w:rsidRPr="00557B29" w:rsidRDefault="00614C71" w:rsidP="00614C71">
      <w:pPr>
        <w:shd w:val="clear" w:color="auto" w:fill="FFFFFF"/>
        <w:bidi/>
        <w:spacing w:after="0" w:line="360" w:lineRule="atLeast"/>
        <w:jc w:val="both"/>
        <w:rPr>
          <w:rFonts w:ascii="Vazir" w:eastAsia="Times New Roman" w:hAnsi="Vazir" w:cs="B Nazanin"/>
          <w:color w:val="000000"/>
          <w:sz w:val="28"/>
          <w:szCs w:val="28"/>
          <w:rtl/>
        </w:rPr>
      </w:pPr>
    </w:p>
    <w:p w:rsidR="00614C71" w:rsidRPr="00557B29" w:rsidRDefault="00614C71" w:rsidP="00614C71">
      <w:pPr>
        <w:shd w:val="clear" w:color="auto" w:fill="FFFFFF"/>
        <w:bidi/>
        <w:spacing w:after="0" w:line="360" w:lineRule="atLeast"/>
        <w:jc w:val="both"/>
        <w:rPr>
          <w:rFonts w:ascii="Vazir" w:eastAsia="Times New Roman" w:hAnsi="Vazir" w:cs="B Nazanin"/>
          <w:color w:val="000000"/>
          <w:sz w:val="28"/>
          <w:szCs w:val="28"/>
          <w:rtl/>
        </w:rPr>
      </w:pPr>
      <w:r w:rsidRPr="00557B29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بر اساس تعریف فوق نظام سلامت بر بستر نظام شبکه چهار گروه هدف ذیل را در بر می گیرد:</w:t>
      </w:r>
    </w:p>
    <w:p w:rsidR="00614C71" w:rsidRPr="00557B29" w:rsidRDefault="00614C71" w:rsidP="00614C71">
      <w:pPr>
        <w:shd w:val="clear" w:color="auto" w:fill="FFFFFF"/>
        <w:bidi/>
        <w:spacing w:after="0" w:line="360" w:lineRule="atLeast"/>
        <w:jc w:val="both"/>
        <w:rPr>
          <w:rFonts w:ascii="Vazir" w:eastAsia="Times New Roman" w:hAnsi="Vazir" w:cs="B Nazanin"/>
          <w:color w:val="000000"/>
          <w:sz w:val="28"/>
          <w:szCs w:val="28"/>
          <w:rtl/>
        </w:rPr>
      </w:pPr>
      <w:r w:rsidRPr="00557B29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1) جمعیت عمومی</w:t>
      </w:r>
    </w:p>
    <w:p w:rsidR="00614C71" w:rsidRPr="00557B29" w:rsidRDefault="00614C71" w:rsidP="00614C71">
      <w:pPr>
        <w:shd w:val="clear" w:color="auto" w:fill="FFFFFF"/>
        <w:bidi/>
        <w:spacing w:after="0" w:line="360" w:lineRule="atLeast"/>
        <w:jc w:val="both"/>
        <w:rPr>
          <w:rFonts w:ascii="Vazir" w:eastAsia="Times New Roman" w:hAnsi="Vazir" w:cs="B Nazanin"/>
          <w:color w:val="000000"/>
          <w:sz w:val="28"/>
          <w:szCs w:val="28"/>
          <w:rtl/>
        </w:rPr>
      </w:pPr>
      <w:r w:rsidRPr="00557B29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2) ارایه دهندگان خدمت</w:t>
      </w:r>
    </w:p>
    <w:p w:rsidR="00614C71" w:rsidRPr="00557B29" w:rsidRDefault="00614C71" w:rsidP="00614C71">
      <w:pPr>
        <w:shd w:val="clear" w:color="auto" w:fill="FFFFFF"/>
        <w:bidi/>
        <w:spacing w:after="0" w:line="360" w:lineRule="atLeast"/>
        <w:jc w:val="both"/>
        <w:rPr>
          <w:rFonts w:ascii="Vazir" w:eastAsia="Times New Roman" w:hAnsi="Vazir" w:cs="B Nazanin"/>
          <w:color w:val="000000"/>
          <w:sz w:val="28"/>
          <w:szCs w:val="28"/>
          <w:rtl/>
        </w:rPr>
      </w:pPr>
      <w:r w:rsidRPr="00557B29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3) تسهیلات و منابع</w:t>
      </w:r>
    </w:p>
    <w:p w:rsidR="00614C71" w:rsidRPr="00557B29" w:rsidRDefault="00614C71" w:rsidP="00614C71">
      <w:pPr>
        <w:shd w:val="clear" w:color="auto" w:fill="FFFFFF"/>
        <w:bidi/>
        <w:spacing w:after="0" w:line="360" w:lineRule="atLeast"/>
        <w:jc w:val="both"/>
        <w:rPr>
          <w:rFonts w:ascii="Vazir" w:eastAsia="Times New Roman" w:hAnsi="Vazir" w:cs="B Nazanin"/>
          <w:color w:val="000000"/>
          <w:sz w:val="28"/>
          <w:szCs w:val="28"/>
          <w:rtl/>
        </w:rPr>
      </w:pPr>
      <w:r w:rsidRPr="00557B29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4) برنامه ها</w:t>
      </w:r>
    </w:p>
    <w:p w:rsidR="00557B29" w:rsidRDefault="00557B29" w:rsidP="00557B29">
      <w:pPr>
        <w:bidi/>
        <w:rPr>
          <w:rFonts w:cs="B Nazanin"/>
          <w:sz w:val="28"/>
          <w:szCs w:val="28"/>
          <w:rtl/>
          <w:lang w:bidi="fa-IR"/>
        </w:rPr>
      </w:pPr>
    </w:p>
    <w:p w:rsidR="009207EB" w:rsidRDefault="009207EB" w:rsidP="00557B29">
      <w:pPr>
        <w:bidi/>
        <w:rPr>
          <w:rFonts w:cs="B Titr"/>
          <w:sz w:val="28"/>
          <w:szCs w:val="28"/>
          <w:rtl/>
          <w:lang w:bidi="fa-IR"/>
        </w:rPr>
      </w:pPr>
    </w:p>
    <w:p w:rsidR="009207EB" w:rsidRDefault="009207EB" w:rsidP="009207EB">
      <w:pPr>
        <w:bidi/>
        <w:rPr>
          <w:rFonts w:cs="B Titr"/>
          <w:sz w:val="28"/>
          <w:szCs w:val="28"/>
          <w:rtl/>
          <w:lang w:bidi="fa-IR"/>
        </w:rPr>
      </w:pPr>
    </w:p>
    <w:p w:rsidR="009207EB" w:rsidRDefault="009207EB" w:rsidP="009207EB">
      <w:pPr>
        <w:bidi/>
        <w:rPr>
          <w:rFonts w:cs="B Titr"/>
          <w:sz w:val="28"/>
          <w:szCs w:val="28"/>
          <w:rtl/>
          <w:lang w:bidi="fa-IR"/>
        </w:rPr>
      </w:pPr>
    </w:p>
    <w:p w:rsidR="009207EB" w:rsidRDefault="009207EB" w:rsidP="009207EB">
      <w:pPr>
        <w:bidi/>
        <w:rPr>
          <w:rFonts w:cs="B Titr"/>
          <w:sz w:val="28"/>
          <w:szCs w:val="28"/>
          <w:rtl/>
          <w:lang w:bidi="fa-IR"/>
        </w:rPr>
      </w:pPr>
    </w:p>
    <w:p w:rsidR="009207EB" w:rsidRDefault="009207EB" w:rsidP="009207EB">
      <w:pPr>
        <w:bidi/>
        <w:rPr>
          <w:rFonts w:cs="B Titr"/>
          <w:sz w:val="28"/>
          <w:szCs w:val="28"/>
          <w:rtl/>
          <w:lang w:bidi="fa-IR"/>
        </w:rPr>
      </w:pPr>
    </w:p>
    <w:p w:rsidR="003B0815" w:rsidRDefault="003B0815" w:rsidP="003B0815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3B0815" w:rsidRPr="00571000" w:rsidRDefault="003B0815" w:rsidP="003B0815">
      <w:pPr>
        <w:bidi/>
        <w:rPr>
          <w:rFonts w:cs="B Nazanin"/>
          <w:sz w:val="28"/>
          <w:szCs w:val="28"/>
          <w:rtl/>
          <w:lang w:bidi="fa-IR"/>
        </w:rPr>
      </w:pPr>
    </w:p>
    <w:p w:rsidR="00557B29" w:rsidRPr="00614C71" w:rsidRDefault="00557B29" w:rsidP="00557B29">
      <w:pPr>
        <w:bidi/>
        <w:rPr>
          <w:rFonts w:cs="B Nazanin"/>
          <w:sz w:val="28"/>
          <w:szCs w:val="28"/>
          <w:lang w:bidi="fa-IR"/>
        </w:rPr>
      </w:pPr>
    </w:p>
    <w:sectPr w:rsidR="00557B29" w:rsidRPr="00614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92E87"/>
    <w:multiLevelType w:val="multilevel"/>
    <w:tmpl w:val="3E8C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29"/>
    <w:rsid w:val="0004172D"/>
    <w:rsid w:val="003B0815"/>
    <w:rsid w:val="00506A70"/>
    <w:rsid w:val="00557B29"/>
    <w:rsid w:val="00571000"/>
    <w:rsid w:val="00614C71"/>
    <w:rsid w:val="007357DE"/>
    <w:rsid w:val="009207EB"/>
    <w:rsid w:val="00BA662E"/>
    <w:rsid w:val="00C1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E656"/>
  <w15:chartTrackingRefBased/>
  <w15:docId w15:val="{EA9D6825-9E92-457F-BBDC-CB2DECE1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7B29"/>
    <w:rPr>
      <w:b/>
      <w:bCs/>
    </w:rPr>
  </w:style>
  <w:style w:type="table" w:styleId="TableGrid">
    <w:name w:val="Table Grid"/>
    <w:basedOn w:val="TableNormal"/>
    <w:uiPriority w:val="39"/>
    <w:rsid w:val="003B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shabanzadeh</dc:creator>
  <cp:keywords/>
  <dc:description/>
  <cp:lastModifiedBy>zahra shabanzadeh</cp:lastModifiedBy>
  <cp:revision>5</cp:revision>
  <dcterms:created xsi:type="dcterms:W3CDTF">2023-05-21T04:53:00Z</dcterms:created>
  <dcterms:modified xsi:type="dcterms:W3CDTF">2023-07-05T08:10:00Z</dcterms:modified>
</cp:coreProperties>
</file>